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584" w:rsidRDefault="00117584" w:rsidP="00117584">
      <w:pPr>
        <w:shd w:val="clear" w:color="auto" w:fill="FFFFFF"/>
        <w:spacing w:after="0" w:line="173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15"/>
        </w:rPr>
      </w:pPr>
      <w:r w:rsidRPr="00117584">
        <w:rPr>
          <w:rFonts w:ascii="Times New Roman" w:eastAsia="Times New Roman" w:hAnsi="Times New Roman" w:cs="Times New Roman"/>
          <w:b/>
          <w:bCs/>
          <w:color w:val="000000"/>
          <w:sz w:val="15"/>
          <w:szCs w:val="15"/>
        </w:rPr>
        <w:br/>
      </w:r>
      <w:r w:rsidRPr="00117584">
        <w:rPr>
          <w:rFonts w:ascii="Times New Roman" w:eastAsia="Times New Roman" w:hAnsi="Times New Roman" w:cs="Times New Roman"/>
          <w:b/>
          <w:bCs/>
          <w:color w:val="000000"/>
          <w:sz w:val="15"/>
        </w:rPr>
        <w:t xml:space="preserve">Протокол № </w:t>
      </w:r>
      <w:r w:rsidR="00A87064">
        <w:rPr>
          <w:rFonts w:ascii="Times New Roman" w:eastAsia="Times New Roman" w:hAnsi="Times New Roman" w:cs="Times New Roman"/>
          <w:b/>
          <w:bCs/>
          <w:color w:val="000000"/>
          <w:sz w:val="15"/>
        </w:rPr>
        <w:t>10</w:t>
      </w:r>
    </w:p>
    <w:p w:rsidR="00117584" w:rsidRPr="00117584" w:rsidRDefault="00117584" w:rsidP="00117584">
      <w:pPr>
        <w:shd w:val="clear" w:color="auto" w:fill="FFFFFF"/>
        <w:spacing w:after="0" w:line="173" w:lineRule="atLeast"/>
        <w:jc w:val="center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117584">
        <w:rPr>
          <w:rFonts w:ascii="Times New Roman" w:eastAsia="Times New Roman" w:hAnsi="Times New Roman" w:cs="Times New Roman"/>
          <w:b/>
          <w:bCs/>
          <w:color w:val="000000"/>
          <w:sz w:val="15"/>
        </w:rPr>
        <w:t> </w:t>
      </w:r>
    </w:p>
    <w:p w:rsidR="00117584" w:rsidRPr="00117584" w:rsidRDefault="00117584" w:rsidP="00117584">
      <w:pPr>
        <w:shd w:val="clear" w:color="auto" w:fill="FFFFFF"/>
        <w:spacing w:after="0" w:line="173" w:lineRule="atLeast"/>
        <w:jc w:val="center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117584">
        <w:rPr>
          <w:rFonts w:ascii="Times New Roman" w:eastAsia="Times New Roman" w:hAnsi="Times New Roman" w:cs="Times New Roman"/>
          <w:b/>
          <w:bCs/>
          <w:color w:val="000000"/>
          <w:sz w:val="15"/>
        </w:rPr>
        <w:t>по итогам закупа лекарственных средств, изделий медицинского назначения,</w:t>
      </w:r>
    </w:p>
    <w:p w:rsidR="00117584" w:rsidRPr="00117584" w:rsidRDefault="00117584" w:rsidP="00117584">
      <w:pPr>
        <w:shd w:val="clear" w:color="auto" w:fill="FFFFFF"/>
        <w:spacing w:after="0" w:line="173" w:lineRule="atLeast"/>
        <w:jc w:val="center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117584">
        <w:rPr>
          <w:rFonts w:ascii="Times New Roman" w:eastAsia="Times New Roman" w:hAnsi="Times New Roman" w:cs="Times New Roman"/>
          <w:b/>
          <w:bCs/>
          <w:color w:val="000000"/>
          <w:sz w:val="15"/>
        </w:rPr>
        <w:t>медицинской техники, фармацевтических услуг способом ценового предложения по объявлению</w:t>
      </w:r>
    </w:p>
    <w:p w:rsidR="00117584" w:rsidRPr="00117584" w:rsidRDefault="00117584" w:rsidP="00117584">
      <w:pPr>
        <w:shd w:val="clear" w:color="auto" w:fill="FFFFFF"/>
        <w:spacing w:after="0" w:line="173" w:lineRule="atLeast"/>
        <w:jc w:val="both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117584">
        <w:rPr>
          <w:rFonts w:ascii="Times New Roman" w:eastAsia="Times New Roman" w:hAnsi="Times New Roman" w:cs="Times New Roman"/>
          <w:b/>
          <w:bCs/>
          <w:color w:val="000000"/>
          <w:sz w:val="15"/>
        </w:rPr>
        <w:t> </w:t>
      </w:r>
    </w:p>
    <w:p w:rsidR="00117584" w:rsidRPr="00117584" w:rsidRDefault="00117584" w:rsidP="00117584">
      <w:pPr>
        <w:shd w:val="clear" w:color="auto" w:fill="FFFFFF"/>
        <w:spacing w:after="0" w:line="173" w:lineRule="atLeast"/>
        <w:jc w:val="both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117584">
        <w:rPr>
          <w:rFonts w:ascii="Times New Roman" w:eastAsia="Times New Roman" w:hAnsi="Times New Roman" w:cs="Times New Roman"/>
          <w:color w:val="000000"/>
          <w:sz w:val="15"/>
          <w:szCs w:val="15"/>
        </w:rPr>
        <w:t> </w:t>
      </w:r>
    </w:p>
    <w:p w:rsidR="00117584" w:rsidRPr="00117584" w:rsidRDefault="00117584" w:rsidP="00117584">
      <w:pPr>
        <w:shd w:val="clear" w:color="auto" w:fill="FFFFFF"/>
        <w:spacing w:after="0" w:line="173" w:lineRule="atLeast"/>
        <w:jc w:val="both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117584">
        <w:rPr>
          <w:rFonts w:ascii="Times New Roman" w:eastAsia="Times New Roman" w:hAnsi="Times New Roman" w:cs="Times New Roman"/>
          <w:color w:val="000000"/>
          <w:sz w:val="15"/>
          <w:szCs w:val="15"/>
        </w:rPr>
        <w:t xml:space="preserve">п. 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>Жанаарка</w:t>
      </w:r>
      <w:r w:rsidRPr="00117584">
        <w:rPr>
          <w:rFonts w:ascii="Times New Roman" w:eastAsia="Times New Roman" w:hAnsi="Times New Roman" w:cs="Times New Roman"/>
          <w:color w:val="000000"/>
          <w:sz w:val="15"/>
          <w:szCs w:val="15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 </w:t>
      </w:r>
      <w:r w:rsidR="00A87064">
        <w:rPr>
          <w:rFonts w:ascii="Times New Roman" w:eastAsia="Times New Roman" w:hAnsi="Times New Roman" w:cs="Times New Roman"/>
          <w:color w:val="000000"/>
          <w:sz w:val="15"/>
          <w:szCs w:val="15"/>
        </w:rPr>
        <w:t>0</w:t>
      </w:r>
      <w:r w:rsidR="007F78F1" w:rsidRPr="00A87064">
        <w:rPr>
          <w:rFonts w:ascii="Times New Roman" w:eastAsia="Times New Roman" w:hAnsi="Times New Roman" w:cs="Times New Roman"/>
          <w:color w:val="000000"/>
          <w:sz w:val="15"/>
          <w:szCs w:val="15"/>
        </w:rPr>
        <w:t>5</w:t>
      </w:r>
      <w:r w:rsidR="00A87064">
        <w:rPr>
          <w:rFonts w:ascii="Times New Roman" w:eastAsia="Times New Roman" w:hAnsi="Times New Roman" w:cs="Times New Roman"/>
          <w:color w:val="000000"/>
          <w:sz w:val="15"/>
          <w:szCs w:val="15"/>
        </w:rPr>
        <w:t>.10</w:t>
      </w:r>
      <w:r w:rsidRPr="00117584">
        <w:rPr>
          <w:rFonts w:ascii="Times New Roman" w:eastAsia="Times New Roman" w:hAnsi="Times New Roman" w:cs="Times New Roman"/>
          <w:color w:val="000000"/>
          <w:sz w:val="15"/>
          <w:szCs w:val="15"/>
        </w:rPr>
        <w:t>.202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>3</w:t>
      </w:r>
      <w:r w:rsidRPr="00117584">
        <w:rPr>
          <w:rFonts w:ascii="Times New Roman" w:eastAsia="Times New Roman" w:hAnsi="Times New Roman" w:cs="Times New Roman"/>
          <w:color w:val="000000"/>
          <w:sz w:val="15"/>
          <w:szCs w:val="15"/>
        </w:rPr>
        <w:t>г.</w:t>
      </w:r>
    </w:p>
    <w:p w:rsidR="00117584" w:rsidRPr="00117584" w:rsidRDefault="00117584" w:rsidP="00117584">
      <w:pPr>
        <w:shd w:val="clear" w:color="auto" w:fill="FFFFFF"/>
        <w:spacing w:after="0" w:line="173" w:lineRule="atLeast"/>
        <w:jc w:val="both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117584">
        <w:rPr>
          <w:rFonts w:ascii="Times New Roman" w:eastAsia="Times New Roman" w:hAnsi="Times New Roman" w:cs="Times New Roman"/>
          <w:color w:val="000000"/>
          <w:sz w:val="15"/>
          <w:szCs w:val="15"/>
        </w:rPr>
        <w:t> </w:t>
      </w:r>
    </w:p>
    <w:p w:rsidR="00117584" w:rsidRPr="00117584" w:rsidRDefault="00117584" w:rsidP="00117584">
      <w:pPr>
        <w:shd w:val="clear" w:color="auto" w:fill="FFFFFF"/>
        <w:spacing w:after="0" w:line="173" w:lineRule="atLeast"/>
        <w:jc w:val="both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117584">
        <w:rPr>
          <w:rFonts w:ascii="Times New Roman" w:eastAsia="Times New Roman" w:hAnsi="Times New Roman" w:cs="Times New Roman"/>
          <w:color w:val="000000"/>
          <w:sz w:val="15"/>
          <w:szCs w:val="15"/>
        </w:rPr>
        <w:t> </w:t>
      </w:r>
    </w:p>
    <w:p w:rsidR="00117584" w:rsidRPr="00117584" w:rsidRDefault="00117584" w:rsidP="00117584">
      <w:pPr>
        <w:shd w:val="clear" w:color="auto" w:fill="FFFFFF"/>
        <w:spacing w:after="0" w:line="173" w:lineRule="atLeast"/>
        <w:jc w:val="both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117584">
        <w:rPr>
          <w:rFonts w:ascii="Times New Roman" w:eastAsia="Times New Roman" w:hAnsi="Times New Roman" w:cs="Times New Roman"/>
          <w:color w:val="000000"/>
          <w:sz w:val="15"/>
          <w:szCs w:val="15"/>
        </w:rPr>
        <w:t> </w:t>
      </w:r>
    </w:p>
    <w:p w:rsidR="00117584" w:rsidRPr="00117584" w:rsidRDefault="00117584" w:rsidP="00117584">
      <w:pPr>
        <w:shd w:val="clear" w:color="auto" w:fill="FFFFFF"/>
        <w:spacing w:after="0" w:line="173" w:lineRule="atLeast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1758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Закуп в соответствии </w:t>
      </w:r>
      <w:r w:rsidR="00B84C72" w:rsidRPr="00B84C72">
        <w:rPr>
          <w:rFonts w:ascii="Times New Roman" w:hAnsi="Times New Roman" w:cs="Times New Roman"/>
          <w:sz w:val="16"/>
          <w:szCs w:val="16"/>
        </w:rPr>
        <w:t xml:space="preserve">Постановление Правительства Республики Казахстан от </w:t>
      </w:r>
      <w:r w:rsidR="004B53A9">
        <w:rPr>
          <w:rFonts w:ascii="Times New Roman" w:hAnsi="Times New Roman" w:cs="Times New Roman"/>
          <w:sz w:val="16"/>
          <w:szCs w:val="16"/>
          <w:lang w:val="kk-KZ"/>
        </w:rPr>
        <w:t xml:space="preserve">7 </w:t>
      </w:r>
      <w:r w:rsidR="00B84C72" w:rsidRPr="00B84C72">
        <w:rPr>
          <w:rFonts w:ascii="Times New Roman" w:hAnsi="Times New Roman" w:cs="Times New Roman"/>
          <w:sz w:val="16"/>
          <w:szCs w:val="16"/>
        </w:rPr>
        <w:t>июня 202</w:t>
      </w:r>
      <w:r w:rsidR="004B53A9">
        <w:rPr>
          <w:rFonts w:ascii="Times New Roman" w:hAnsi="Times New Roman" w:cs="Times New Roman"/>
          <w:sz w:val="16"/>
          <w:szCs w:val="16"/>
          <w:lang w:val="kk-KZ"/>
        </w:rPr>
        <w:t>3</w:t>
      </w:r>
      <w:r w:rsidR="00B84C72" w:rsidRPr="00B84C72">
        <w:rPr>
          <w:rFonts w:ascii="Times New Roman" w:hAnsi="Times New Roman" w:cs="Times New Roman"/>
          <w:sz w:val="16"/>
          <w:szCs w:val="16"/>
        </w:rPr>
        <w:t xml:space="preserve"> года № </w:t>
      </w:r>
      <w:r w:rsidR="004B53A9">
        <w:rPr>
          <w:rFonts w:ascii="Times New Roman" w:hAnsi="Times New Roman" w:cs="Times New Roman"/>
          <w:sz w:val="16"/>
          <w:szCs w:val="16"/>
          <w:lang w:val="kk-KZ"/>
        </w:rPr>
        <w:t>110</w:t>
      </w:r>
      <w:r w:rsidR="00B84C72" w:rsidRPr="00B84C72">
        <w:rPr>
          <w:rFonts w:ascii="Times New Roman" w:hAnsi="Times New Roman" w:cs="Times New Roman"/>
          <w:sz w:val="16"/>
          <w:szCs w:val="16"/>
        </w:rPr>
        <w:t xml:space="preserve"> </w:t>
      </w:r>
      <w:r w:rsidRPr="0011758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«Об утверждении правил </w:t>
      </w:r>
      <w:r w:rsidRPr="00117584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организации и проведения закупа лекарственных средств, профилактических (иммунобиологических, диагностических, дезинфицирующих) препаратов; изделий медицинского назначения и медицинской техники, фармацевтических услуг по оказанию бесплатного гарантированного объёма медицинской помощи» (далее Правила). В актовом зале  </w:t>
      </w:r>
      <w:r w:rsidR="003F5847" w:rsidRPr="003F5847"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9F9F9"/>
        </w:rPr>
        <w:t xml:space="preserve">Коммунальное государственное предприятие на праве хозяйственного ведения "Многопрофильная центральная районная больница </w:t>
      </w:r>
      <w:proofErr w:type="spellStart"/>
      <w:r w:rsidR="003F5847" w:rsidRPr="003F5847"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9F9F9"/>
        </w:rPr>
        <w:t>Жанааркинского</w:t>
      </w:r>
      <w:proofErr w:type="spellEnd"/>
      <w:r w:rsidR="003F5847" w:rsidRPr="003F5847"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9F9F9"/>
        </w:rPr>
        <w:t xml:space="preserve"> района" управления здравоохранения области Ұлытау</w:t>
      </w:r>
      <w:r w:rsidRPr="00117584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 </w:t>
      </w:r>
      <w:r w:rsidR="00A87064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0</w:t>
      </w:r>
      <w:r w:rsidR="007F78F1" w:rsidRPr="007F78F1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5</w:t>
      </w:r>
      <w:r w:rsidRPr="00117584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.</w:t>
      </w:r>
      <w:r w:rsidR="00A87064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10</w:t>
      </w:r>
      <w:r w:rsidRPr="00117584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.202</w:t>
      </w:r>
      <w:r w:rsidR="003F5847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3</w:t>
      </w:r>
      <w:r w:rsidRPr="00117584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г.. в </w:t>
      </w:r>
      <w:r w:rsidR="002D7A68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15</w:t>
      </w:r>
      <w:r w:rsidRPr="00117584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.</w:t>
      </w:r>
      <w:r w:rsidR="002D7A68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0</w:t>
      </w:r>
      <w:r w:rsidRPr="00117584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0.  произведено вскрытие конверта </w:t>
      </w:r>
      <w:proofErr w:type="gramStart"/>
      <w:r w:rsidRPr="00117584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из</w:t>
      </w:r>
      <w:proofErr w:type="gramEnd"/>
      <w:r w:rsidRPr="00117584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 </w:t>
      </w:r>
      <w:proofErr w:type="gramStart"/>
      <w:r w:rsidRPr="00117584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способом</w:t>
      </w:r>
      <w:proofErr w:type="gramEnd"/>
      <w:r w:rsidRPr="00117584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 ценовых предложений потенциального Поставщика.</w:t>
      </w:r>
    </w:p>
    <w:p w:rsidR="00117584" w:rsidRPr="00117584" w:rsidRDefault="00117584" w:rsidP="00117584">
      <w:pPr>
        <w:shd w:val="clear" w:color="auto" w:fill="FFFFFF"/>
        <w:spacing w:after="0" w:line="173" w:lineRule="atLeast"/>
        <w:jc w:val="both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117584">
        <w:rPr>
          <w:rFonts w:ascii="Times New Roman" w:eastAsia="Times New Roman" w:hAnsi="Times New Roman" w:cs="Times New Roman"/>
          <w:color w:val="000000"/>
          <w:sz w:val="15"/>
          <w:szCs w:val="15"/>
        </w:rPr>
        <w:t> </w:t>
      </w:r>
    </w:p>
    <w:p w:rsidR="00117584" w:rsidRPr="00117584" w:rsidRDefault="00117584" w:rsidP="00117584">
      <w:pPr>
        <w:shd w:val="clear" w:color="auto" w:fill="FFFFFF"/>
        <w:spacing w:after="0" w:line="173" w:lineRule="atLeast"/>
        <w:jc w:val="both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117584">
        <w:rPr>
          <w:rFonts w:ascii="Times New Roman" w:eastAsia="Times New Roman" w:hAnsi="Times New Roman" w:cs="Times New Roman"/>
          <w:color w:val="000000"/>
          <w:sz w:val="15"/>
          <w:szCs w:val="15"/>
        </w:rPr>
        <w:t>Комиссия в составе:</w:t>
      </w:r>
    </w:p>
    <w:p w:rsidR="00117584" w:rsidRPr="00117584" w:rsidRDefault="00117584" w:rsidP="00117584">
      <w:pPr>
        <w:shd w:val="clear" w:color="auto" w:fill="FFFFFF"/>
        <w:spacing w:after="0" w:line="173" w:lineRule="atLeast"/>
        <w:jc w:val="both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117584">
        <w:rPr>
          <w:rFonts w:ascii="Times New Roman" w:eastAsia="Times New Roman" w:hAnsi="Times New Roman" w:cs="Times New Roman"/>
          <w:color w:val="000000"/>
          <w:sz w:val="15"/>
          <w:szCs w:val="15"/>
        </w:rPr>
        <w:t> </w:t>
      </w:r>
    </w:p>
    <w:p w:rsidR="00117584" w:rsidRPr="004B53A9" w:rsidRDefault="00B84C72" w:rsidP="00117584">
      <w:pPr>
        <w:shd w:val="clear" w:color="auto" w:fill="FFFFFF"/>
        <w:spacing w:after="0" w:line="173" w:lineRule="atLeast"/>
        <w:jc w:val="both"/>
        <w:rPr>
          <w:rFonts w:ascii="Times New Roman" w:eastAsia="Times New Roman" w:hAnsi="Times New Roman" w:cs="Times New Roman"/>
          <w:color w:val="000000"/>
          <w:sz w:val="15"/>
          <w:szCs w:val="15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5"/>
        </w:rPr>
        <w:t xml:space="preserve"> Директор </w:t>
      </w:r>
      <w:r w:rsidR="00117584" w:rsidRPr="00117584">
        <w:rPr>
          <w:rFonts w:ascii="Times New Roman" w:eastAsia="Times New Roman" w:hAnsi="Times New Roman" w:cs="Times New Roman"/>
          <w:b/>
          <w:bCs/>
          <w:color w:val="000000"/>
          <w:sz w:val="15"/>
        </w:rPr>
        <w:t xml:space="preserve">  </w:t>
      </w:r>
      <w:r w:rsidR="004B53A9">
        <w:rPr>
          <w:rFonts w:ascii="Times New Roman" w:eastAsia="Times New Roman" w:hAnsi="Times New Roman" w:cs="Times New Roman"/>
          <w:b/>
          <w:bCs/>
          <w:color w:val="000000"/>
          <w:sz w:val="15"/>
          <w:lang w:val="kk-KZ"/>
        </w:rPr>
        <w:t>Аукешев Н.</w:t>
      </w:r>
      <w:proofErr w:type="gramStart"/>
      <w:r w:rsidR="004B53A9">
        <w:rPr>
          <w:rFonts w:ascii="Times New Roman" w:eastAsia="Times New Roman" w:hAnsi="Times New Roman" w:cs="Times New Roman"/>
          <w:b/>
          <w:bCs/>
          <w:color w:val="000000"/>
          <w:sz w:val="15"/>
          <w:lang w:val="kk-KZ"/>
        </w:rPr>
        <w:t>К</w:t>
      </w:r>
      <w:proofErr w:type="gramEnd"/>
    </w:p>
    <w:p w:rsidR="00117584" w:rsidRPr="00117584" w:rsidRDefault="00117584" w:rsidP="00117584">
      <w:pPr>
        <w:shd w:val="clear" w:color="auto" w:fill="FFFFFF"/>
        <w:spacing w:after="0" w:line="173" w:lineRule="atLeast"/>
        <w:jc w:val="both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117584">
        <w:rPr>
          <w:rFonts w:ascii="Times New Roman" w:eastAsia="Times New Roman" w:hAnsi="Times New Roman" w:cs="Times New Roman"/>
          <w:b/>
          <w:bCs/>
          <w:color w:val="000000"/>
          <w:sz w:val="15"/>
        </w:rPr>
        <w:t> </w:t>
      </w:r>
    </w:p>
    <w:p w:rsidR="00117584" w:rsidRDefault="004B53A9" w:rsidP="00117584">
      <w:pPr>
        <w:shd w:val="clear" w:color="auto" w:fill="FFFFFF"/>
        <w:spacing w:after="0" w:line="173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15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5"/>
          <w:lang w:val="kk-KZ"/>
        </w:rPr>
        <w:t>Гл.Бухгалтер  Акмолдина А.У</w:t>
      </w:r>
    </w:p>
    <w:p w:rsidR="004B53A9" w:rsidRDefault="004B53A9" w:rsidP="00117584">
      <w:pPr>
        <w:shd w:val="clear" w:color="auto" w:fill="FFFFFF"/>
        <w:spacing w:after="0" w:line="173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15"/>
          <w:lang w:val="kk-KZ"/>
        </w:rPr>
      </w:pPr>
    </w:p>
    <w:p w:rsidR="004B53A9" w:rsidRPr="004B53A9" w:rsidRDefault="004B53A9" w:rsidP="00117584">
      <w:pPr>
        <w:shd w:val="clear" w:color="auto" w:fill="FFFFFF"/>
        <w:spacing w:after="0" w:line="173" w:lineRule="atLeast"/>
        <w:jc w:val="both"/>
        <w:rPr>
          <w:rFonts w:ascii="Times New Roman" w:eastAsia="Times New Roman" w:hAnsi="Times New Roman" w:cs="Times New Roman"/>
          <w:color w:val="000000"/>
          <w:sz w:val="15"/>
          <w:szCs w:val="15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5"/>
          <w:lang w:val="kk-KZ"/>
        </w:rPr>
        <w:t>Руководитель стационарной службы  Нурбаев О.Н</w:t>
      </w:r>
    </w:p>
    <w:p w:rsidR="00117584" w:rsidRPr="00117584" w:rsidRDefault="00117584" w:rsidP="00117584">
      <w:pPr>
        <w:shd w:val="clear" w:color="auto" w:fill="FFFFFF"/>
        <w:spacing w:after="0" w:line="173" w:lineRule="atLeast"/>
        <w:jc w:val="both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117584">
        <w:rPr>
          <w:rFonts w:ascii="Times New Roman" w:eastAsia="Times New Roman" w:hAnsi="Times New Roman" w:cs="Times New Roman"/>
          <w:b/>
          <w:bCs/>
          <w:color w:val="000000"/>
          <w:sz w:val="15"/>
        </w:rPr>
        <w:t> </w:t>
      </w:r>
    </w:p>
    <w:p w:rsidR="00117584" w:rsidRPr="00117584" w:rsidRDefault="00117584" w:rsidP="00117584">
      <w:pPr>
        <w:shd w:val="clear" w:color="auto" w:fill="FFFFFF"/>
        <w:spacing w:after="0" w:line="173" w:lineRule="atLeast"/>
        <w:jc w:val="both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117584">
        <w:rPr>
          <w:rFonts w:ascii="Times New Roman" w:eastAsia="Times New Roman" w:hAnsi="Times New Roman" w:cs="Times New Roman"/>
          <w:b/>
          <w:bCs/>
          <w:color w:val="000000"/>
          <w:sz w:val="15"/>
        </w:rPr>
        <w:t>Специалист по государственным закупкам     </w:t>
      </w:r>
      <w:proofErr w:type="spellStart"/>
      <w:r w:rsidR="00B84C72">
        <w:rPr>
          <w:rFonts w:ascii="Times New Roman" w:eastAsia="Times New Roman" w:hAnsi="Times New Roman" w:cs="Times New Roman"/>
          <w:b/>
          <w:bCs/>
          <w:color w:val="000000"/>
          <w:sz w:val="15"/>
        </w:rPr>
        <w:t>Есенбекова</w:t>
      </w:r>
      <w:proofErr w:type="spellEnd"/>
      <w:r w:rsidR="00B84C72">
        <w:rPr>
          <w:rFonts w:ascii="Times New Roman" w:eastAsia="Times New Roman" w:hAnsi="Times New Roman" w:cs="Times New Roman"/>
          <w:b/>
          <w:bCs/>
          <w:color w:val="000000"/>
          <w:sz w:val="15"/>
        </w:rPr>
        <w:t xml:space="preserve"> Г.Ж</w:t>
      </w:r>
    </w:p>
    <w:p w:rsidR="00117584" w:rsidRPr="00117584" w:rsidRDefault="00117584" w:rsidP="00117584">
      <w:pPr>
        <w:shd w:val="clear" w:color="auto" w:fill="FFFFFF"/>
        <w:spacing w:after="0" w:line="173" w:lineRule="atLeast"/>
        <w:jc w:val="both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117584">
        <w:rPr>
          <w:rFonts w:ascii="Times New Roman" w:eastAsia="Times New Roman" w:hAnsi="Times New Roman" w:cs="Times New Roman"/>
          <w:b/>
          <w:bCs/>
          <w:color w:val="000000"/>
          <w:sz w:val="15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117584" w:rsidRPr="00117584" w:rsidRDefault="00117584" w:rsidP="00117584">
      <w:pPr>
        <w:shd w:val="clear" w:color="auto" w:fill="FFFFFF"/>
        <w:spacing w:after="0" w:line="173" w:lineRule="atLeast"/>
        <w:jc w:val="both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117584">
        <w:rPr>
          <w:rFonts w:ascii="Times New Roman" w:eastAsia="Times New Roman" w:hAnsi="Times New Roman" w:cs="Times New Roman"/>
          <w:color w:val="000000"/>
          <w:sz w:val="15"/>
          <w:szCs w:val="15"/>
        </w:rPr>
        <w:t> </w:t>
      </w:r>
    </w:p>
    <w:p w:rsidR="00117584" w:rsidRPr="00117584" w:rsidRDefault="00117584" w:rsidP="00117584">
      <w:pPr>
        <w:shd w:val="clear" w:color="auto" w:fill="FFFFFF"/>
        <w:spacing w:after="0" w:line="173" w:lineRule="atLeast"/>
        <w:jc w:val="both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117584">
        <w:rPr>
          <w:rFonts w:ascii="Times New Roman" w:eastAsia="Times New Roman" w:hAnsi="Times New Roman" w:cs="Times New Roman"/>
          <w:color w:val="000000"/>
          <w:sz w:val="15"/>
          <w:szCs w:val="15"/>
        </w:rPr>
        <w:t> </w:t>
      </w:r>
    </w:p>
    <w:p w:rsidR="00117584" w:rsidRPr="00117584" w:rsidRDefault="00117584" w:rsidP="00117584">
      <w:pPr>
        <w:shd w:val="clear" w:color="auto" w:fill="FFFFFF"/>
        <w:spacing w:after="0" w:line="173" w:lineRule="atLeast"/>
        <w:jc w:val="both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117584">
        <w:rPr>
          <w:rFonts w:ascii="Times New Roman" w:eastAsia="Times New Roman" w:hAnsi="Times New Roman" w:cs="Times New Roman"/>
          <w:color w:val="000000"/>
          <w:sz w:val="15"/>
          <w:szCs w:val="15"/>
        </w:rPr>
        <w:t xml:space="preserve">Способом </w:t>
      </w:r>
      <w:proofErr w:type="gramStart"/>
      <w:r w:rsidRPr="00117584">
        <w:rPr>
          <w:rFonts w:ascii="Times New Roman" w:eastAsia="Times New Roman" w:hAnsi="Times New Roman" w:cs="Times New Roman"/>
          <w:color w:val="000000"/>
          <w:sz w:val="15"/>
          <w:szCs w:val="15"/>
        </w:rPr>
        <w:t>ценового</w:t>
      </w:r>
      <w:proofErr w:type="gramEnd"/>
      <w:r w:rsidRPr="00117584">
        <w:rPr>
          <w:rFonts w:ascii="Times New Roman" w:eastAsia="Times New Roman" w:hAnsi="Times New Roman" w:cs="Times New Roman"/>
          <w:color w:val="000000"/>
          <w:sz w:val="15"/>
          <w:szCs w:val="15"/>
        </w:rPr>
        <w:t xml:space="preserve"> предложений представлены следующие  потенциальные поставщики:</w:t>
      </w:r>
    </w:p>
    <w:p w:rsidR="00117584" w:rsidRPr="00117584" w:rsidRDefault="00117584" w:rsidP="00117584">
      <w:pPr>
        <w:shd w:val="clear" w:color="auto" w:fill="FFFFFF"/>
        <w:spacing w:after="0" w:line="173" w:lineRule="atLeast"/>
        <w:jc w:val="both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117584">
        <w:rPr>
          <w:rFonts w:ascii="Times New Roman" w:eastAsia="Times New Roman" w:hAnsi="Times New Roman" w:cs="Times New Roman"/>
          <w:color w:val="000000"/>
          <w:sz w:val="15"/>
          <w:szCs w:val="15"/>
        </w:rPr>
        <w:t> </w:t>
      </w:r>
    </w:p>
    <w:tbl>
      <w:tblPr>
        <w:tblW w:w="4845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9"/>
        <w:gridCol w:w="4174"/>
        <w:gridCol w:w="3476"/>
        <w:gridCol w:w="2783"/>
      </w:tblGrid>
      <w:tr w:rsidR="00B84C72" w:rsidRPr="00117584" w:rsidTr="00B84C72">
        <w:tc>
          <w:tcPr>
            <w:tcW w:w="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7584" w:rsidRPr="00117584" w:rsidRDefault="00B84C72" w:rsidP="00117584">
            <w:pPr>
              <w:spacing w:after="0" w:line="17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1758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№</w:t>
            </w:r>
          </w:p>
        </w:tc>
        <w:tc>
          <w:tcPr>
            <w:tcW w:w="1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7584" w:rsidRPr="00117584" w:rsidRDefault="00B84C72" w:rsidP="00117584">
            <w:pPr>
              <w:spacing w:after="0" w:line="17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1758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Наименование потенциального поставщика</w:t>
            </w:r>
          </w:p>
        </w:tc>
        <w:tc>
          <w:tcPr>
            <w:tcW w:w="1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7584" w:rsidRPr="00117584" w:rsidRDefault="00B84C72" w:rsidP="00117584">
            <w:pPr>
              <w:spacing w:after="0" w:line="17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1758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Адрес</w:t>
            </w:r>
          </w:p>
        </w:tc>
        <w:tc>
          <w:tcPr>
            <w:tcW w:w="12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4C72" w:rsidRPr="00117584" w:rsidRDefault="00B84C72" w:rsidP="00117584">
            <w:pPr>
              <w:spacing w:after="0" w:line="17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1758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Номер</w:t>
            </w:r>
          </w:p>
          <w:p w:rsidR="00117584" w:rsidRPr="00117584" w:rsidRDefault="00B84C72" w:rsidP="00117584">
            <w:pPr>
              <w:spacing w:after="0" w:line="17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1758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телефона</w:t>
            </w:r>
          </w:p>
        </w:tc>
      </w:tr>
      <w:tr w:rsidR="00B84C72" w:rsidRPr="00117584" w:rsidTr="00B84C72">
        <w:tc>
          <w:tcPr>
            <w:tcW w:w="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7584" w:rsidRPr="00117584" w:rsidRDefault="00B84C72" w:rsidP="00117584">
            <w:pPr>
              <w:spacing w:after="0" w:line="17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1758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1.</w:t>
            </w:r>
          </w:p>
        </w:tc>
        <w:tc>
          <w:tcPr>
            <w:tcW w:w="1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7584" w:rsidRPr="00117584" w:rsidRDefault="00996043" w:rsidP="00A87064">
            <w:pPr>
              <w:spacing w:after="0" w:line="17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kk-KZ"/>
              </w:rPr>
              <w:t>ТОО</w:t>
            </w:r>
            <w:r w:rsidR="00B84C72" w:rsidRPr="0011758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«</w:t>
            </w:r>
            <w:proofErr w:type="spellStart"/>
            <w:r w:rsidR="00A8706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ДиАКиТ</w:t>
            </w:r>
            <w:proofErr w:type="spellEnd"/>
            <w:r w:rsidR="00B84C72" w:rsidRPr="0011758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</w:p>
        </w:tc>
        <w:tc>
          <w:tcPr>
            <w:tcW w:w="1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4C72" w:rsidRPr="002D7A68" w:rsidRDefault="00B84C72" w:rsidP="00117584">
            <w:pPr>
              <w:spacing w:after="0" w:line="17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kk-KZ"/>
              </w:rPr>
            </w:pPr>
            <w:r w:rsidRPr="0011758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Г.</w:t>
            </w:r>
            <w:r w:rsidR="002D7A68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Караганда, </w:t>
            </w:r>
            <w:r w:rsidR="00A8706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район</w:t>
            </w:r>
            <w:proofErr w:type="gramStart"/>
            <w:r w:rsidR="00A8706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="00A8706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kk-KZ"/>
              </w:rPr>
              <w:t>Ә.</w:t>
            </w:r>
            <w:proofErr w:type="gramEnd"/>
            <w:r w:rsidR="00A8706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kk-KZ"/>
              </w:rPr>
              <w:t>Бөкейхан, мик.19,д 40 а</w:t>
            </w:r>
          </w:p>
          <w:p w:rsidR="00117584" w:rsidRPr="00117584" w:rsidRDefault="00117584" w:rsidP="00117584">
            <w:pPr>
              <w:spacing w:after="0" w:line="17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2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7584" w:rsidRPr="002D7A68" w:rsidRDefault="00A87064" w:rsidP="00996043">
            <w:pPr>
              <w:spacing w:after="0" w:line="17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kk-KZ"/>
              </w:rPr>
              <w:t>87212378602</w:t>
            </w:r>
          </w:p>
        </w:tc>
      </w:tr>
      <w:tr w:rsidR="00996043" w:rsidRPr="00117584" w:rsidTr="00B84C72">
        <w:tc>
          <w:tcPr>
            <w:tcW w:w="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6043" w:rsidRPr="00996043" w:rsidRDefault="00996043" w:rsidP="00117584">
            <w:pPr>
              <w:spacing w:after="0" w:line="17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kk-KZ"/>
              </w:rPr>
              <w:t>2</w:t>
            </w:r>
          </w:p>
        </w:tc>
        <w:tc>
          <w:tcPr>
            <w:tcW w:w="1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6043" w:rsidRPr="00996043" w:rsidRDefault="00996043" w:rsidP="002D7A68">
            <w:pPr>
              <w:spacing w:after="0" w:line="17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kk-KZ"/>
              </w:rPr>
              <w:t xml:space="preserve">ИП 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proofErr w:type="spellStart"/>
            <w:r w:rsidR="00DD581E" w:rsidRPr="00A8706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ДиФарм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</w:p>
        </w:tc>
        <w:tc>
          <w:tcPr>
            <w:tcW w:w="1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6043" w:rsidRPr="002D7A68" w:rsidRDefault="00DD581E" w:rsidP="002D7A68">
            <w:pPr>
              <w:spacing w:after="0" w:line="17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kk-KZ"/>
              </w:rPr>
            </w:pPr>
            <w:proofErr w:type="spellStart"/>
            <w:r w:rsidRPr="00DD581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Г.Караганда</w:t>
            </w:r>
            <w:proofErr w:type="gramStart"/>
            <w:r w:rsidRPr="00DD581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,у</w:t>
            </w:r>
            <w:proofErr w:type="gramEnd"/>
            <w:r w:rsidRPr="00DD581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л</w:t>
            </w:r>
            <w:proofErr w:type="spellEnd"/>
            <w:r w:rsidRPr="00DD581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. </w:t>
            </w:r>
            <w:proofErr w:type="spellStart"/>
            <w:r w:rsidRPr="00DD581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Ондасынова</w:t>
            </w:r>
            <w:proofErr w:type="spellEnd"/>
            <w:r w:rsidRPr="00DD581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8-7</w:t>
            </w:r>
          </w:p>
        </w:tc>
        <w:tc>
          <w:tcPr>
            <w:tcW w:w="12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6043" w:rsidRPr="002D7A68" w:rsidRDefault="00996043" w:rsidP="00996043">
            <w:pPr>
              <w:spacing w:after="0" w:line="17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8</w:t>
            </w:r>
            <w:r w:rsidR="00DD581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kk-KZ"/>
              </w:rPr>
              <w:t>7009198836</w:t>
            </w:r>
          </w:p>
          <w:p w:rsidR="00996043" w:rsidRDefault="00996043" w:rsidP="00996043">
            <w:pPr>
              <w:spacing w:after="0" w:line="17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A87064" w:rsidRPr="00117584" w:rsidTr="00B84C72">
        <w:tc>
          <w:tcPr>
            <w:tcW w:w="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7064" w:rsidRDefault="00A87064" w:rsidP="00117584">
            <w:pPr>
              <w:spacing w:after="0" w:line="17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kk-KZ"/>
              </w:rPr>
              <w:t>3</w:t>
            </w:r>
          </w:p>
        </w:tc>
        <w:tc>
          <w:tcPr>
            <w:tcW w:w="1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7064" w:rsidRDefault="00A87064" w:rsidP="002D7A68">
            <w:pPr>
              <w:spacing w:after="0" w:line="17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kk-KZ"/>
              </w:rPr>
              <w:t>ТОО Ренисан</w:t>
            </w:r>
          </w:p>
        </w:tc>
        <w:tc>
          <w:tcPr>
            <w:tcW w:w="1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7064" w:rsidRPr="00A87064" w:rsidRDefault="00A87064" w:rsidP="002D7A68">
            <w:pPr>
              <w:spacing w:after="0" w:line="17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kk-KZ"/>
              </w:rPr>
              <w:t>Г. Уральск, ул. Д.Нурпейсовой, здание 12 оф 33</w:t>
            </w:r>
          </w:p>
        </w:tc>
        <w:tc>
          <w:tcPr>
            <w:tcW w:w="12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7064" w:rsidRPr="00A87064" w:rsidRDefault="00A87064" w:rsidP="00996043">
            <w:pPr>
              <w:spacing w:after="0" w:line="17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kk-KZ"/>
              </w:rPr>
              <w:t>87112966092</w:t>
            </w:r>
          </w:p>
        </w:tc>
      </w:tr>
      <w:tr w:rsidR="00A87064" w:rsidRPr="00117584" w:rsidTr="00B84C72">
        <w:tc>
          <w:tcPr>
            <w:tcW w:w="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7064" w:rsidRDefault="00A87064" w:rsidP="00117584">
            <w:pPr>
              <w:spacing w:after="0" w:line="17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kk-KZ"/>
              </w:rPr>
              <w:t>4</w:t>
            </w:r>
          </w:p>
        </w:tc>
        <w:tc>
          <w:tcPr>
            <w:tcW w:w="1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7064" w:rsidRPr="00A87064" w:rsidRDefault="00A87064" w:rsidP="002D7A68">
            <w:pPr>
              <w:spacing w:after="0" w:line="17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kk-KZ"/>
              </w:rPr>
              <w:t xml:space="preserve">ТОО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/>
              </w:rPr>
              <w:t>ADAL MEDICA KAZAKHSTAN</w:t>
            </w:r>
          </w:p>
        </w:tc>
        <w:tc>
          <w:tcPr>
            <w:tcW w:w="1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7064" w:rsidRPr="00A87064" w:rsidRDefault="00A87064" w:rsidP="002D7A68">
            <w:pPr>
              <w:spacing w:after="0" w:line="17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Г.Семей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ул.Б.Момышулы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, дом №41/1</w:t>
            </w:r>
          </w:p>
        </w:tc>
        <w:tc>
          <w:tcPr>
            <w:tcW w:w="12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7064" w:rsidRDefault="00A87064" w:rsidP="00996043">
            <w:pPr>
              <w:spacing w:after="0" w:line="17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kk-KZ"/>
              </w:rPr>
              <w:t>87777867378</w:t>
            </w:r>
          </w:p>
        </w:tc>
      </w:tr>
    </w:tbl>
    <w:p w:rsidR="00117584" w:rsidRPr="00117584" w:rsidRDefault="00117584" w:rsidP="00117584">
      <w:pPr>
        <w:shd w:val="clear" w:color="auto" w:fill="FFFFFF"/>
        <w:spacing w:after="0" w:line="173" w:lineRule="atLeast"/>
        <w:jc w:val="both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117584">
        <w:rPr>
          <w:rFonts w:ascii="Times New Roman" w:eastAsia="Times New Roman" w:hAnsi="Times New Roman" w:cs="Times New Roman"/>
          <w:color w:val="000000"/>
          <w:sz w:val="15"/>
          <w:szCs w:val="15"/>
        </w:rPr>
        <w:t> </w:t>
      </w:r>
    </w:p>
    <w:p w:rsidR="00117584" w:rsidRPr="00117584" w:rsidRDefault="00117584" w:rsidP="00117584">
      <w:pPr>
        <w:shd w:val="clear" w:color="auto" w:fill="FFFFFF"/>
        <w:spacing w:after="0" w:line="173" w:lineRule="atLeast"/>
        <w:jc w:val="both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117584">
        <w:rPr>
          <w:rFonts w:ascii="Times New Roman" w:eastAsia="Times New Roman" w:hAnsi="Times New Roman" w:cs="Times New Roman"/>
          <w:color w:val="000000"/>
          <w:sz w:val="15"/>
          <w:szCs w:val="15"/>
        </w:rPr>
        <w:t>По основанию подачи способом ценового предложения</w:t>
      </w:r>
      <w:proofErr w:type="gramStart"/>
      <w:r w:rsidRPr="00117584">
        <w:rPr>
          <w:rFonts w:ascii="Times New Roman" w:eastAsia="Times New Roman" w:hAnsi="Times New Roman" w:cs="Times New Roman"/>
          <w:color w:val="000000"/>
          <w:sz w:val="15"/>
          <w:szCs w:val="15"/>
        </w:rPr>
        <w:t xml:space="preserve"> ,</w:t>
      </w:r>
      <w:proofErr w:type="gramEnd"/>
      <w:r w:rsidRPr="00117584">
        <w:rPr>
          <w:rFonts w:ascii="Times New Roman" w:eastAsia="Times New Roman" w:hAnsi="Times New Roman" w:cs="Times New Roman"/>
          <w:color w:val="000000"/>
          <w:sz w:val="15"/>
          <w:szCs w:val="15"/>
        </w:rPr>
        <w:t xml:space="preserve"> соответствующей требованиям решено закуп способом запроса ценовых предложений признать состоявшимся, признать потенциального поставщика победителем. (приложение 1).</w:t>
      </w:r>
    </w:p>
    <w:p w:rsidR="00117584" w:rsidRPr="00117584" w:rsidRDefault="00117584" w:rsidP="00117584">
      <w:pPr>
        <w:shd w:val="clear" w:color="auto" w:fill="FFFFFF"/>
        <w:spacing w:after="0" w:line="173" w:lineRule="atLeast"/>
        <w:jc w:val="both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117584">
        <w:rPr>
          <w:rFonts w:ascii="Times New Roman" w:eastAsia="Times New Roman" w:hAnsi="Times New Roman" w:cs="Times New Roman"/>
          <w:color w:val="000000"/>
          <w:sz w:val="15"/>
          <w:szCs w:val="15"/>
        </w:rPr>
        <w:t>Победителю  предоставить в течение десяти календарных дней со дня признания потенциального поставщика документы, подтверждающие соответствие квалификационным требованиям</w:t>
      </w:r>
    </w:p>
    <w:p w:rsidR="00117584" w:rsidRPr="00117584" w:rsidRDefault="00117584" w:rsidP="00117584">
      <w:pPr>
        <w:shd w:val="clear" w:color="auto" w:fill="FFFFFF"/>
        <w:spacing w:after="0" w:line="173" w:lineRule="atLeast"/>
        <w:jc w:val="both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117584">
        <w:rPr>
          <w:rFonts w:ascii="Times New Roman" w:eastAsia="Times New Roman" w:hAnsi="Times New Roman" w:cs="Times New Roman"/>
          <w:color w:val="000000"/>
          <w:sz w:val="15"/>
          <w:szCs w:val="15"/>
        </w:rPr>
        <w:t>               </w:t>
      </w:r>
    </w:p>
    <w:p w:rsidR="00117584" w:rsidRPr="00117584" w:rsidRDefault="00117584" w:rsidP="00117584">
      <w:pPr>
        <w:shd w:val="clear" w:color="auto" w:fill="FFFFFF"/>
        <w:spacing w:after="0" w:line="173" w:lineRule="atLeast"/>
        <w:jc w:val="both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117584">
        <w:rPr>
          <w:rFonts w:ascii="Times New Roman" w:eastAsia="Times New Roman" w:hAnsi="Times New Roman" w:cs="Times New Roman"/>
          <w:color w:val="000000"/>
          <w:sz w:val="15"/>
          <w:szCs w:val="15"/>
        </w:rPr>
        <w:t>Приложение 1 к протоколу №</w:t>
      </w:r>
      <w:r w:rsidR="00A87064">
        <w:rPr>
          <w:rFonts w:ascii="Times New Roman" w:eastAsia="Times New Roman" w:hAnsi="Times New Roman" w:cs="Times New Roman"/>
          <w:color w:val="000000"/>
          <w:sz w:val="15"/>
          <w:szCs w:val="15"/>
        </w:rPr>
        <w:t>10</w:t>
      </w:r>
      <w:r w:rsidRPr="00117584">
        <w:rPr>
          <w:rFonts w:ascii="Times New Roman" w:eastAsia="Times New Roman" w:hAnsi="Times New Roman" w:cs="Times New Roman"/>
          <w:color w:val="000000"/>
          <w:sz w:val="15"/>
          <w:szCs w:val="15"/>
        </w:rPr>
        <w:t xml:space="preserve"> от</w:t>
      </w:r>
      <w:r w:rsidR="00A87064">
        <w:rPr>
          <w:rFonts w:ascii="Times New Roman" w:eastAsia="Times New Roman" w:hAnsi="Times New Roman" w:cs="Times New Roman"/>
          <w:color w:val="000000"/>
          <w:sz w:val="15"/>
          <w:szCs w:val="15"/>
        </w:rPr>
        <w:t>05</w:t>
      </w:r>
      <w:r w:rsidRPr="00117584">
        <w:rPr>
          <w:rFonts w:ascii="Times New Roman" w:eastAsia="Times New Roman" w:hAnsi="Times New Roman" w:cs="Times New Roman"/>
          <w:color w:val="000000"/>
          <w:sz w:val="15"/>
          <w:szCs w:val="15"/>
        </w:rPr>
        <w:t>.</w:t>
      </w:r>
      <w:r w:rsidR="00A87064">
        <w:rPr>
          <w:rFonts w:ascii="Times New Roman" w:eastAsia="Times New Roman" w:hAnsi="Times New Roman" w:cs="Times New Roman"/>
          <w:color w:val="000000"/>
          <w:sz w:val="15"/>
          <w:szCs w:val="15"/>
        </w:rPr>
        <w:t>10</w:t>
      </w:r>
      <w:r w:rsidRPr="00117584">
        <w:rPr>
          <w:rFonts w:ascii="Times New Roman" w:eastAsia="Times New Roman" w:hAnsi="Times New Roman" w:cs="Times New Roman"/>
          <w:color w:val="000000"/>
          <w:sz w:val="15"/>
          <w:szCs w:val="15"/>
        </w:rPr>
        <w:t>.202</w:t>
      </w:r>
      <w:r w:rsidR="009A3DDF">
        <w:rPr>
          <w:rFonts w:ascii="Times New Roman" w:eastAsia="Times New Roman" w:hAnsi="Times New Roman" w:cs="Times New Roman"/>
          <w:color w:val="000000"/>
          <w:sz w:val="15"/>
          <w:szCs w:val="15"/>
        </w:rPr>
        <w:t>3</w:t>
      </w:r>
      <w:r w:rsidRPr="00117584">
        <w:rPr>
          <w:rFonts w:ascii="Times New Roman" w:eastAsia="Times New Roman" w:hAnsi="Times New Roman" w:cs="Times New Roman"/>
          <w:color w:val="000000"/>
          <w:sz w:val="15"/>
          <w:szCs w:val="15"/>
        </w:rPr>
        <w:t>г.</w:t>
      </w:r>
    </w:p>
    <w:p w:rsidR="00117584" w:rsidRPr="00117584" w:rsidRDefault="00117584" w:rsidP="00117584">
      <w:pPr>
        <w:shd w:val="clear" w:color="auto" w:fill="FFFFFF"/>
        <w:spacing w:after="0" w:line="173" w:lineRule="atLeast"/>
        <w:jc w:val="both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117584">
        <w:rPr>
          <w:rFonts w:ascii="Times New Roman" w:eastAsia="Times New Roman" w:hAnsi="Times New Roman" w:cs="Times New Roman"/>
          <w:color w:val="000000"/>
          <w:sz w:val="15"/>
          <w:szCs w:val="15"/>
        </w:rPr>
        <w:t>  </w:t>
      </w:r>
    </w:p>
    <w:p w:rsidR="007F78F1" w:rsidRPr="00A87064" w:rsidRDefault="00117584" w:rsidP="00117584">
      <w:pPr>
        <w:shd w:val="clear" w:color="auto" w:fill="FFFFFF"/>
        <w:spacing w:after="0" w:line="173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15"/>
        </w:rPr>
      </w:pPr>
      <w:r w:rsidRPr="00117584">
        <w:rPr>
          <w:rFonts w:ascii="Times New Roman" w:eastAsia="Times New Roman" w:hAnsi="Times New Roman" w:cs="Times New Roman"/>
          <w:b/>
          <w:bCs/>
          <w:color w:val="000000"/>
          <w:sz w:val="15"/>
        </w:rPr>
        <w:t>Перечень изделий медицинского назначения, подлежащие закупу:      </w:t>
      </w:r>
    </w:p>
    <w:p w:rsidR="007F78F1" w:rsidRPr="00117584" w:rsidRDefault="00117584" w:rsidP="00117584">
      <w:pPr>
        <w:shd w:val="clear" w:color="auto" w:fill="FFFFFF"/>
        <w:spacing w:after="0" w:line="173" w:lineRule="atLeast"/>
        <w:jc w:val="both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117584">
        <w:rPr>
          <w:rFonts w:ascii="Times New Roman" w:eastAsia="Times New Roman" w:hAnsi="Times New Roman" w:cs="Times New Roman"/>
          <w:b/>
          <w:bCs/>
          <w:color w:val="000000"/>
          <w:sz w:val="15"/>
        </w:rPr>
        <w:t>      </w:t>
      </w:r>
    </w:p>
    <w:tbl>
      <w:tblPr>
        <w:tblW w:w="9358" w:type="dxa"/>
        <w:tblInd w:w="534" w:type="dxa"/>
        <w:tblLook w:val="04A0"/>
      </w:tblPr>
      <w:tblGrid>
        <w:gridCol w:w="435"/>
        <w:gridCol w:w="1985"/>
        <w:gridCol w:w="2775"/>
        <w:gridCol w:w="992"/>
        <w:gridCol w:w="851"/>
        <w:gridCol w:w="931"/>
        <w:gridCol w:w="1389"/>
      </w:tblGrid>
      <w:tr w:rsidR="007F78F1" w:rsidRPr="007F78F1" w:rsidTr="00F27A5A">
        <w:trPr>
          <w:trHeight w:val="77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8F1" w:rsidRPr="007F78F1" w:rsidRDefault="007F78F1" w:rsidP="007F7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F78F1">
              <w:rPr>
                <w:rFonts w:ascii="Times New Roman" w:eastAsia="Times New Roman" w:hAnsi="Times New Roman" w:cs="Times New Roman"/>
                <w:color w:val="000000"/>
              </w:rPr>
              <w:t>№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8F1" w:rsidRPr="007F78F1" w:rsidRDefault="007F78F1" w:rsidP="007F7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F78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Наименование теста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78F1" w:rsidRPr="007F78F1" w:rsidRDefault="007F78F1" w:rsidP="007F7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F78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Техническая спецификация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78F1" w:rsidRPr="007F78F1" w:rsidRDefault="007F78F1" w:rsidP="007F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7F78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Ед-цы</w:t>
            </w:r>
            <w:proofErr w:type="spellEnd"/>
            <w:r w:rsidRPr="007F78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  </w:t>
            </w:r>
            <w:proofErr w:type="spellStart"/>
            <w:r w:rsidRPr="007F78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изм-ия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78F1" w:rsidRPr="00F27A5A" w:rsidRDefault="007F78F1" w:rsidP="007F7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7F78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Кол-во</w:t>
            </w:r>
          </w:p>
          <w:p w:rsidR="007F78F1" w:rsidRPr="007F78F1" w:rsidRDefault="007F78F1" w:rsidP="007F7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8F1" w:rsidRPr="00F27A5A" w:rsidRDefault="00F27A5A" w:rsidP="007F7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27A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Сумма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8F1" w:rsidRPr="00F27A5A" w:rsidRDefault="00F27A5A" w:rsidP="007F7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27A5A">
              <w:rPr>
                <w:rFonts w:ascii="Times New Roman" w:eastAsia="Times New Roman" w:hAnsi="Times New Roman" w:cs="Times New Roman"/>
                <w:b/>
                <w:color w:val="000000"/>
              </w:rPr>
              <w:t>Победитель</w:t>
            </w:r>
          </w:p>
        </w:tc>
      </w:tr>
      <w:tr w:rsidR="007F78F1" w:rsidRPr="007F78F1" w:rsidTr="00F27A5A">
        <w:trPr>
          <w:trHeight w:val="48"/>
        </w:trPr>
        <w:tc>
          <w:tcPr>
            <w:tcW w:w="4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8F1" w:rsidRPr="007F78F1" w:rsidRDefault="007F78F1" w:rsidP="007F7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F78F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8F1" w:rsidRPr="007F78F1" w:rsidRDefault="000917EE" w:rsidP="007F78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917EE">
              <w:rPr>
                <w:rFonts w:ascii="Times New Roman" w:eastAsia="Times New Roman" w:hAnsi="Times New Roman" w:cs="Times New Roman"/>
                <w:color w:val="000000"/>
              </w:rPr>
              <w:t>Скарификатор</w:t>
            </w:r>
          </w:p>
        </w:tc>
        <w:tc>
          <w:tcPr>
            <w:tcW w:w="28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7EE" w:rsidRDefault="000917EE" w:rsidP="000917EE">
            <w:pPr>
              <w:ind w:firstLineChars="100" w:firstLine="2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автоматический в коробке №100 2,4 мм с иглой 21G - для прокола загрубевшей кожи</w:t>
            </w:r>
          </w:p>
          <w:p w:rsidR="007F78F1" w:rsidRPr="007F78F1" w:rsidRDefault="007F78F1" w:rsidP="007F78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78F1" w:rsidRPr="007F78F1" w:rsidRDefault="007F78F1" w:rsidP="007F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F7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8F1" w:rsidRPr="007F78F1" w:rsidRDefault="000917EE" w:rsidP="007F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="007F78F1" w:rsidRPr="007F78F1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F1" w:rsidRPr="007F78F1" w:rsidRDefault="007F78F1" w:rsidP="007F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F1" w:rsidRPr="007F78F1" w:rsidRDefault="007F78F1" w:rsidP="007F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F78F1" w:rsidRPr="007F78F1" w:rsidTr="00F27A5A">
        <w:trPr>
          <w:trHeight w:val="858"/>
        </w:trPr>
        <w:tc>
          <w:tcPr>
            <w:tcW w:w="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8F1" w:rsidRPr="007F78F1" w:rsidRDefault="007F78F1" w:rsidP="007F7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8F1" w:rsidRPr="007F78F1" w:rsidRDefault="007F78F1" w:rsidP="007F7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8F1" w:rsidRPr="007F78F1" w:rsidRDefault="007F78F1" w:rsidP="007F7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8F1" w:rsidRPr="007F78F1" w:rsidRDefault="007F78F1" w:rsidP="007F7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8F1" w:rsidRPr="007F78F1" w:rsidRDefault="007F78F1" w:rsidP="007F7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F1" w:rsidRPr="007F78F1" w:rsidRDefault="000917EE" w:rsidP="007F7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F1" w:rsidRPr="007F78F1" w:rsidRDefault="00F27A5A" w:rsidP="007F7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kk-KZ"/>
              </w:rPr>
              <w:t xml:space="preserve">ИП 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proofErr w:type="spellStart"/>
            <w:r w:rsidRPr="00DD581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/>
              </w:rPr>
              <w:t>ДиФарм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</w:p>
        </w:tc>
      </w:tr>
      <w:tr w:rsidR="007F78F1" w:rsidRPr="007F78F1" w:rsidTr="00F27A5A">
        <w:trPr>
          <w:trHeight w:val="177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8F1" w:rsidRPr="007F78F1" w:rsidRDefault="007F78F1" w:rsidP="007F7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F78F1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8F1" w:rsidRPr="007F78F1" w:rsidRDefault="000917EE" w:rsidP="007F78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917EE">
              <w:rPr>
                <w:rFonts w:ascii="Times New Roman" w:eastAsia="Times New Roman" w:hAnsi="Times New Roman" w:cs="Times New Roman"/>
                <w:color w:val="000000"/>
              </w:rPr>
              <w:t>Тонометр LD-71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7EE" w:rsidRPr="000917EE" w:rsidRDefault="007F78F1" w:rsidP="0009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F78F1">
              <w:rPr>
                <w:rFonts w:ascii="Times New Roman" w:eastAsia="Times New Roman" w:hAnsi="Times New Roman" w:cs="Times New Roman"/>
                <w:color w:val="000000"/>
              </w:rPr>
              <w:br/>
            </w:r>
            <w:proofErr w:type="spellStart"/>
            <w:r w:rsidR="000917EE" w:rsidRPr="000917EE">
              <w:rPr>
                <w:rFonts w:ascii="Times New Roman" w:eastAsia="Times New Roman" w:hAnsi="Times New Roman" w:cs="Times New Roman"/>
                <w:color w:val="000000"/>
              </w:rPr>
              <w:t>МеханическийТип</w:t>
            </w:r>
            <w:proofErr w:type="spellEnd"/>
            <w:r w:rsidR="000917EE" w:rsidRPr="000917EE">
              <w:rPr>
                <w:rFonts w:ascii="Times New Roman" w:eastAsia="Times New Roman" w:hAnsi="Times New Roman" w:cs="Times New Roman"/>
                <w:color w:val="000000"/>
              </w:rPr>
              <w:t xml:space="preserve"> тонометра</w:t>
            </w:r>
          </w:p>
          <w:p w:rsidR="000917EE" w:rsidRPr="000917EE" w:rsidRDefault="000917EE" w:rsidP="0009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917EE">
              <w:rPr>
                <w:rFonts w:ascii="Times New Roman" w:eastAsia="Times New Roman" w:hAnsi="Times New Roman" w:cs="Times New Roman"/>
                <w:color w:val="000000"/>
              </w:rPr>
              <w:t xml:space="preserve">    Механический</w:t>
            </w:r>
          </w:p>
          <w:p w:rsidR="000917EE" w:rsidRPr="000917EE" w:rsidRDefault="000917EE" w:rsidP="0009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917EE">
              <w:rPr>
                <w:rFonts w:ascii="Times New Roman" w:eastAsia="Times New Roman" w:hAnsi="Times New Roman" w:cs="Times New Roman"/>
                <w:color w:val="000000"/>
              </w:rPr>
              <w:t xml:space="preserve">    Минимальный диапазон измерения</w:t>
            </w:r>
          </w:p>
          <w:p w:rsidR="000917EE" w:rsidRPr="000917EE" w:rsidRDefault="000917EE" w:rsidP="0009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917EE">
              <w:rPr>
                <w:rFonts w:ascii="Times New Roman" w:eastAsia="Times New Roman" w:hAnsi="Times New Roman" w:cs="Times New Roman"/>
                <w:color w:val="000000"/>
              </w:rPr>
              <w:t xml:space="preserve">    0 мм/</w:t>
            </w:r>
            <w:proofErr w:type="spellStart"/>
            <w:r w:rsidRPr="000917EE">
              <w:rPr>
                <w:rFonts w:ascii="Times New Roman" w:eastAsia="Times New Roman" w:hAnsi="Times New Roman" w:cs="Times New Roman"/>
                <w:color w:val="000000"/>
              </w:rPr>
              <w:t>рт</w:t>
            </w:r>
            <w:proofErr w:type="spellEnd"/>
            <w:r w:rsidRPr="000917EE">
              <w:rPr>
                <w:rFonts w:ascii="Times New Roman" w:eastAsia="Times New Roman" w:hAnsi="Times New Roman" w:cs="Times New Roman"/>
                <w:color w:val="000000"/>
              </w:rPr>
              <w:t>. ст.</w:t>
            </w:r>
          </w:p>
          <w:p w:rsidR="000917EE" w:rsidRPr="000917EE" w:rsidRDefault="000917EE" w:rsidP="0009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917EE">
              <w:rPr>
                <w:rFonts w:ascii="Times New Roman" w:eastAsia="Times New Roman" w:hAnsi="Times New Roman" w:cs="Times New Roman"/>
                <w:color w:val="000000"/>
              </w:rPr>
              <w:t xml:space="preserve">    Максимальный диапазон измерения</w:t>
            </w:r>
          </w:p>
          <w:p w:rsidR="000917EE" w:rsidRPr="000917EE" w:rsidRDefault="000917EE" w:rsidP="0009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917EE">
              <w:rPr>
                <w:rFonts w:ascii="Times New Roman" w:eastAsia="Times New Roman" w:hAnsi="Times New Roman" w:cs="Times New Roman"/>
                <w:color w:val="000000"/>
              </w:rPr>
              <w:t xml:space="preserve">    300 мм/</w:t>
            </w:r>
            <w:proofErr w:type="spellStart"/>
            <w:r w:rsidRPr="000917EE">
              <w:rPr>
                <w:rFonts w:ascii="Times New Roman" w:eastAsia="Times New Roman" w:hAnsi="Times New Roman" w:cs="Times New Roman"/>
                <w:color w:val="000000"/>
              </w:rPr>
              <w:t>рт</w:t>
            </w:r>
            <w:proofErr w:type="spellEnd"/>
            <w:r w:rsidRPr="000917EE">
              <w:rPr>
                <w:rFonts w:ascii="Times New Roman" w:eastAsia="Times New Roman" w:hAnsi="Times New Roman" w:cs="Times New Roman"/>
                <w:color w:val="000000"/>
              </w:rPr>
              <w:t>. ст.</w:t>
            </w:r>
          </w:p>
          <w:p w:rsidR="000917EE" w:rsidRPr="000917EE" w:rsidRDefault="000917EE" w:rsidP="0009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917EE">
              <w:rPr>
                <w:rFonts w:ascii="Times New Roman" w:eastAsia="Times New Roman" w:hAnsi="Times New Roman" w:cs="Times New Roman"/>
                <w:color w:val="000000"/>
              </w:rPr>
              <w:t xml:space="preserve">    Точность измерения +/-</w:t>
            </w:r>
          </w:p>
          <w:p w:rsidR="000917EE" w:rsidRPr="000917EE" w:rsidRDefault="000917EE" w:rsidP="0009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917EE">
              <w:rPr>
                <w:rFonts w:ascii="Times New Roman" w:eastAsia="Times New Roman" w:hAnsi="Times New Roman" w:cs="Times New Roman"/>
                <w:color w:val="000000"/>
              </w:rPr>
              <w:t xml:space="preserve">    3 мм/</w:t>
            </w:r>
            <w:proofErr w:type="spellStart"/>
            <w:r w:rsidRPr="000917EE">
              <w:rPr>
                <w:rFonts w:ascii="Times New Roman" w:eastAsia="Times New Roman" w:hAnsi="Times New Roman" w:cs="Times New Roman"/>
                <w:color w:val="000000"/>
              </w:rPr>
              <w:t>рт</w:t>
            </w:r>
            <w:proofErr w:type="spellEnd"/>
            <w:r w:rsidRPr="000917EE">
              <w:rPr>
                <w:rFonts w:ascii="Times New Roman" w:eastAsia="Times New Roman" w:hAnsi="Times New Roman" w:cs="Times New Roman"/>
                <w:color w:val="000000"/>
              </w:rPr>
              <w:t>. ст.</w:t>
            </w:r>
          </w:p>
          <w:p w:rsidR="000917EE" w:rsidRPr="000917EE" w:rsidRDefault="000917EE" w:rsidP="0009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917EE">
              <w:rPr>
                <w:rFonts w:ascii="Times New Roman" w:eastAsia="Times New Roman" w:hAnsi="Times New Roman" w:cs="Times New Roman"/>
                <w:color w:val="000000"/>
              </w:rPr>
              <w:t xml:space="preserve">    Тип манжеты</w:t>
            </w:r>
          </w:p>
          <w:p w:rsidR="000917EE" w:rsidRPr="000917EE" w:rsidRDefault="000917EE" w:rsidP="0009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917EE">
              <w:rPr>
                <w:rFonts w:ascii="Times New Roman" w:eastAsia="Times New Roman" w:hAnsi="Times New Roman" w:cs="Times New Roman"/>
                <w:color w:val="000000"/>
              </w:rPr>
              <w:t xml:space="preserve">    </w:t>
            </w:r>
            <w:proofErr w:type="gramStart"/>
            <w:r w:rsidRPr="000917EE">
              <w:rPr>
                <w:rFonts w:ascii="Times New Roman" w:eastAsia="Times New Roman" w:hAnsi="Times New Roman" w:cs="Times New Roman"/>
                <w:color w:val="000000"/>
              </w:rPr>
              <w:t>Нейлоновая</w:t>
            </w:r>
            <w:proofErr w:type="gramEnd"/>
            <w:r w:rsidRPr="000917EE">
              <w:rPr>
                <w:rFonts w:ascii="Times New Roman" w:eastAsia="Times New Roman" w:hAnsi="Times New Roman" w:cs="Times New Roman"/>
                <w:color w:val="000000"/>
              </w:rPr>
              <w:t xml:space="preserve"> без металлического кольца</w:t>
            </w:r>
          </w:p>
          <w:p w:rsidR="000917EE" w:rsidRPr="000917EE" w:rsidRDefault="000917EE" w:rsidP="0009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917EE">
              <w:rPr>
                <w:rFonts w:ascii="Times New Roman" w:eastAsia="Times New Roman" w:hAnsi="Times New Roman" w:cs="Times New Roman"/>
                <w:color w:val="000000"/>
              </w:rPr>
              <w:t xml:space="preserve">    Дорожный футляр</w:t>
            </w:r>
          </w:p>
          <w:p w:rsidR="000917EE" w:rsidRPr="000917EE" w:rsidRDefault="000917EE" w:rsidP="0009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917EE">
              <w:rPr>
                <w:rFonts w:ascii="Times New Roman" w:eastAsia="Times New Roman" w:hAnsi="Times New Roman" w:cs="Times New Roman"/>
                <w:color w:val="000000"/>
              </w:rPr>
              <w:t xml:space="preserve">    Да</w:t>
            </w:r>
          </w:p>
          <w:p w:rsidR="000917EE" w:rsidRPr="000917EE" w:rsidRDefault="000917EE" w:rsidP="0009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917EE">
              <w:rPr>
                <w:rFonts w:ascii="Times New Roman" w:eastAsia="Times New Roman" w:hAnsi="Times New Roman" w:cs="Times New Roman"/>
                <w:color w:val="000000"/>
              </w:rPr>
              <w:t xml:space="preserve">    Состояние</w:t>
            </w:r>
          </w:p>
          <w:p w:rsidR="000917EE" w:rsidRPr="000917EE" w:rsidRDefault="000917EE" w:rsidP="0009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917EE">
              <w:rPr>
                <w:rFonts w:ascii="Times New Roman" w:eastAsia="Times New Roman" w:hAnsi="Times New Roman" w:cs="Times New Roman"/>
                <w:color w:val="000000"/>
              </w:rPr>
              <w:t xml:space="preserve">    Новое</w:t>
            </w:r>
          </w:p>
          <w:p w:rsidR="000917EE" w:rsidRPr="000917EE" w:rsidRDefault="000917EE" w:rsidP="0009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917EE">
              <w:rPr>
                <w:rFonts w:ascii="Times New Roman" w:eastAsia="Times New Roman" w:hAnsi="Times New Roman" w:cs="Times New Roman"/>
                <w:color w:val="000000"/>
              </w:rPr>
              <w:t>Габаритные размеры</w:t>
            </w:r>
          </w:p>
          <w:p w:rsidR="000917EE" w:rsidRPr="000917EE" w:rsidRDefault="000917EE" w:rsidP="0009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917EE">
              <w:rPr>
                <w:rFonts w:ascii="Times New Roman" w:eastAsia="Times New Roman" w:hAnsi="Times New Roman" w:cs="Times New Roman"/>
                <w:color w:val="000000"/>
              </w:rPr>
              <w:t xml:space="preserve">    Вес</w:t>
            </w:r>
          </w:p>
          <w:p w:rsidR="007F78F1" w:rsidRPr="007F78F1" w:rsidRDefault="000917EE" w:rsidP="00091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917EE">
              <w:rPr>
                <w:rFonts w:ascii="Times New Roman" w:eastAsia="Times New Roman" w:hAnsi="Times New Roman" w:cs="Times New Roman"/>
                <w:color w:val="000000"/>
              </w:rPr>
              <w:t xml:space="preserve">    328 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78F1" w:rsidRPr="007F78F1" w:rsidRDefault="007F78F1" w:rsidP="007F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F7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8F1" w:rsidRPr="007F78F1" w:rsidRDefault="007F78F1" w:rsidP="0009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F78F1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78F1" w:rsidRPr="007F78F1" w:rsidRDefault="00595958" w:rsidP="007F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6540,75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78F1" w:rsidRPr="007F78F1" w:rsidRDefault="00595958" w:rsidP="007F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kk-KZ"/>
              </w:rPr>
              <w:t>ТОО Ренисан</w:t>
            </w:r>
          </w:p>
        </w:tc>
      </w:tr>
      <w:tr w:rsidR="007F78F1" w:rsidRPr="007F78F1" w:rsidTr="00F27A5A">
        <w:trPr>
          <w:trHeight w:val="99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8F1" w:rsidRPr="007F78F1" w:rsidRDefault="007F78F1" w:rsidP="007F7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F78F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3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78F1" w:rsidRPr="007F78F1" w:rsidRDefault="000917EE" w:rsidP="007F78F1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1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Ножницы операционные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7EE" w:rsidRDefault="000917EE" w:rsidP="000917EE">
            <w:pPr>
              <w:ind w:firstLineChars="100" w:firstLine="2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тупоконечныев</w:t>
            </w:r>
            <w:proofErr w:type="spellEnd"/>
            <w:r>
              <w:rPr>
                <w:color w:val="000000"/>
              </w:rPr>
              <w:t>/и 140 мм) изогнутый</w:t>
            </w:r>
          </w:p>
          <w:p w:rsidR="007F78F1" w:rsidRPr="007F78F1" w:rsidRDefault="007F78F1" w:rsidP="007F7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78F1" w:rsidRPr="007F78F1" w:rsidRDefault="007F78F1" w:rsidP="007F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F7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8F1" w:rsidRPr="007F78F1" w:rsidRDefault="000917EE" w:rsidP="007F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7F78F1" w:rsidRPr="007F78F1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78F1" w:rsidRPr="007F78F1" w:rsidRDefault="00595958" w:rsidP="007F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2875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78F1" w:rsidRPr="007F78F1" w:rsidRDefault="00595958" w:rsidP="007F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kk-KZ"/>
              </w:rPr>
              <w:t>ТОО Ренисан</w:t>
            </w:r>
          </w:p>
        </w:tc>
      </w:tr>
      <w:tr w:rsidR="00F27A5A" w:rsidRPr="007F78F1" w:rsidTr="00F27A5A">
        <w:trPr>
          <w:trHeight w:val="129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A5A" w:rsidRPr="007F78F1" w:rsidRDefault="00F27A5A" w:rsidP="007F7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F78F1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A5A" w:rsidRPr="007F78F1" w:rsidRDefault="00F27A5A" w:rsidP="007F7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7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917EE" w:rsidRPr="00091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Гигрометр</w:t>
            </w:r>
          </w:p>
        </w:tc>
        <w:tc>
          <w:tcPr>
            <w:tcW w:w="2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7EE" w:rsidRDefault="000917EE" w:rsidP="000917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ВИТ 2</w:t>
            </w:r>
          </w:p>
          <w:p w:rsidR="00F27A5A" w:rsidRPr="007F78F1" w:rsidRDefault="00F27A5A" w:rsidP="007F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A5A" w:rsidRPr="007F78F1" w:rsidRDefault="00F27A5A" w:rsidP="007F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7F7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A5A" w:rsidRPr="007F78F1" w:rsidRDefault="000917EE" w:rsidP="0009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F27A5A" w:rsidRPr="007F7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27A5A" w:rsidRPr="007F78F1" w:rsidRDefault="000917EE" w:rsidP="007F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7700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27A5A" w:rsidRPr="007F78F1" w:rsidRDefault="00F27A5A" w:rsidP="007F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kk-KZ"/>
              </w:rPr>
              <w:t xml:space="preserve">ИП 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proofErr w:type="spellStart"/>
            <w:r w:rsidRPr="00DD581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/>
              </w:rPr>
              <w:t>ДиФарм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</w:p>
        </w:tc>
      </w:tr>
    </w:tbl>
    <w:p w:rsidR="00EE3DFE" w:rsidRDefault="00EE3DFE"/>
    <w:sectPr w:rsidR="00EE3DFE" w:rsidSect="00F27A5A">
      <w:pgSz w:w="11906" w:h="16838"/>
      <w:pgMar w:top="142" w:right="140" w:bottom="0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>
    <w:useFELayout/>
  </w:compat>
  <w:rsids>
    <w:rsidRoot w:val="00117584"/>
    <w:rsid w:val="00053382"/>
    <w:rsid w:val="000917EE"/>
    <w:rsid w:val="00117584"/>
    <w:rsid w:val="002D7A68"/>
    <w:rsid w:val="003251FD"/>
    <w:rsid w:val="00384729"/>
    <w:rsid w:val="003F5847"/>
    <w:rsid w:val="004B53A9"/>
    <w:rsid w:val="004D1557"/>
    <w:rsid w:val="004F1317"/>
    <w:rsid w:val="00567535"/>
    <w:rsid w:val="00595958"/>
    <w:rsid w:val="00631F82"/>
    <w:rsid w:val="00666FD1"/>
    <w:rsid w:val="006C0D65"/>
    <w:rsid w:val="007260A2"/>
    <w:rsid w:val="0076259B"/>
    <w:rsid w:val="007D5770"/>
    <w:rsid w:val="007F78F1"/>
    <w:rsid w:val="00996043"/>
    <w:rsid w:val="009A3DDF"/>
    <w:rsid w:val="00A87064"/>
    <w:rsid w:val="00AC5C80"/>
    <w:rsid w:val="00B84C72"/>
    <w:rsid w:val="00CE430D"/>
    <w:rsid w:val="00DB4E02"/>
    <w:rsid w:val="00DD581E"/>
    <w:rsid w:val="00DF02F9"/>
    <w:rsid w:val="00EA1C4D"/>
    <w:rsid w:val="00EE3DFE"/>
    <w:rsid w:val="00EE4B55"/>
    <w:rsid w:val="00F27A5A"/>
    <w:rsid w:val="00FA5613"/>
    <w:rsid w:val="00FB61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2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17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1758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3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13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7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1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3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0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1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7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9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1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68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6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5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9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5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71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2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9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98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4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3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5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3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2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4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54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9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9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9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3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7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3596B-B767-4E5B-9A75-658E9451A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13</cp:revision>
  <dcterms:created xsi:type="dcterms:W3CDTF">2023-08-08T09:51:00Z</dcterms:created>
  <dcterms:modified xsi:type="dcterms:W3CDTF">2023-10-05T11:13:00Z</dcterms:modified>
</cp:coreProperties>
</file>